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Neha Gangwar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Shweta Teotia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fulfillment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r>
        <w:rPr>
          <w:rFonts w:cs="Times New Roman"/>
          <w:b/>
          <w:sz w:val="28"/>
          <w:szCs w:val="28"/>
        </w:rPr>
        <w:t>Dr.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Neha Gangwar, Neha Srivastava, Smriti Singh, and Shweta Teotia</w:t>
      </w:r>
      <w:r>
        <w:rPr>
          <w:rFonts w:cs="Times New Roman"/>
          <w:szCs w:val="24"/>
        </w:rPr>
        <w:t xml:space="preserve"> in partial fulfillment of the requirement for the award of degree B.Tech. in the Department of Computer Science and Engineering-Data Science of Dr.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B.Tech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77777777"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09DB5DE4" w:rsidR="005F7AD4" w:rsidRDefault="00BC5233">
            <w:pPr>
              <w:spacing w:after="120" w:line="240" w:lineRule="auto"/>
              <w:ind w:right="-2"/>
              <w:rPr>
                <w:rFonts w:cs="Times New Roman"/>
                <w:szCs w:val="24"/>
              </w:rPr>
            </w:pPr>
            <w:r>
              <w:rPr>
                <w:rFonts w:cs="Times New Roman"/>
                <w:szCs w:val="24"/>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50AD7494" w:rsidR="005F7AD4" w:rsidRDefault="00BC5233">
            <w:pPr>
              <w:spacing w:after="120" w:line="240" w:lineRule="auto"/>
              <w:ind w:right="-2"/>
              <w:jc w:val="center"/>
              <w:rPr>
                <w:rFonts w:cs="Times New Roman"/>
                <w:szCs w:val="24"/>
              </w:rPr>
            </w:pPr>
            <w:r>
              <w:rPr>
                <w:rFonts w:cs="Times New Roman"/>
                <w:szCs w:val="24"/>
              </w:rPr>
              <w:t>17</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1DC83C1D" w:rsidR="005F7AD4" w:rsidRDefault="00BC5233">
            <w:pPr>
              <w:spacing w:after="120" w:line="240" w:lineRule="auto"/>
              <w:ind w:right="-2"/>
              <w:rPr>
                <w:rFonts w:cs="Times New Roman"/>
                <w:szCs w:val="24"/>
              </w:rPr>
            </w:pPr>
            <w:r>
              <w:rPr>
                <w:rFonts w:cs="Times New Roman"/>
                <w:szCs w:val="24"/>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402C4936" w:rsidR="005F7AD4" w:rsidRDefault="00BC5233">
            <w:pPr>
              <w:spacing w:after="120" w:line="240" w:lineRule="auto"/>
              <w:ind w:right="-2"/>
              <w:jc w:val="center"/>
              <w:rPr>
                <w:rFonts w:cs="Times New Roman"/>
                <w:szCs w:val="24"/>
              </w:rPr>
            </w:pPr>
            <w:r>
              <w:rPr>
                <w:rFonts w:cs="Times New Roman"/>
                <w:szCs w:val="24"/>
              </w:rPr>
              <w:t>36</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43D1FEC1" w14:textId="77777777"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r w:rsidRPr="6384CD70">
        <w:t>Chapter –1</w:t>
      </w:r>
      <w:r w:rsidR="004F4756">
        <w:t xml:space="preserve"> </w:t>
      </w:r>
      <w:r w:rsidRPr="6384CD70">
        <w:t>Introduction</w:t>
      </w:r>
    </w:p>
    <w:p w14:paraId="0DBAA1C3" w14:textId="77777777" w:rsidR="005F7AD4" w:rsidRDefault="005F7AD4" w:rsidP="004F4756">
      <w:pPr>
        <w:pStyle w:val="Heading2"/>
      </w:pPr>
      <w:r w:rsidRPr="6384CD70">
        <w:t>1.1</w:t>
      </w:r>
      <w:r>
        <w:tab/>
      </w:r>
      <w:r w:rsidRPr="6384CD70">
        <w:t>Health Care System</w:t>
      </w:r>
    </w:p>
    <w:p w14:paraId="4BDC6605" w14:textId="77777777" w:rsidR="005F7AD4" w:rsidRDefault="005F7AD4" w:rsidP="004F4756">
      <w:pPr>
        <w:pStyle w:val="Heading3"/>
      </w:pPr>
      <w:r w:rsidRPr="6384CD70">
        <w:t>1.1.1</w:t>
      </w:r>
      <w:r>
        <w:tab/>
      </w:r>
      <w:r w:rsidRPr="6384CD70">
        <w:t>Introduction</w:t>
      </w:r>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r w:rsidRPr="6384CD70">
        <w:rPr>
          <w:rFonts w:eastAsia="Aptos"/>
        </w:rPr>
        <w:t>1.1.2</w:t>
      </w:r>
      <w:r>
        <w:tab/>
      </w:r>
      <w:r w:rsidRPr="6384CD70">
        <w:rPr>
          <w:rFonts w:eastAsia="Aptos"/>
        </w:rPr>
        <w:t>Backgound and Context</w:t>
      </w:r>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r w:rsidRPr="6384CD70">
        <w:rPr>
          <w:rFonts w:eastAsia="Aptos"/>
        </w:rPr>
        <w:t>1.1.3</w:t>
      </w:r>
      <w:r>
        <w:tab/>
      </w:r>
      <w:r w:rsidRPr="6384CD70">
        <w:rPr>
          <w:rFonts w:eastAsia="Aptos"/>
        </w:rPr>
        <w:t>Problem Statement</w:t>
      </w:r>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r w:rsidRPr="6384CD70">
        <w:rPr>
          <w:rFonts w:eastAsia="Aptos"/>
        </w:rPr>
        <w:lastRenderedPageBreak/>
        <w:t>1.1.4</w:t>
      </w:r>
      <w:r>
        <w:tab/>
      </w:r>
      <w:r w:rsidRPr="6384CD70">
        <w:rPr>
          <w:rFonts w:eastAsia="Aptos"/>
        </w:rPr>
        <w:t>Objectives</w:t>
      </w:r>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r w:rsidRPr="6384CD70">
        <w:rPr>
          <w:rFonts w:eastAsia="Aptos"/>
          <w:lang w:val="en-US"/>
        </w:rPr>
        <w:t>1.2</w:t>
      </w:r>
      <w:r>
        <w:tab/>
      </w:r>
      <w:r w:rsidRPr="6384CD70">
        <w:rPr>
          <w:rFonts w:eastAsia="Aptos"/>
          <w:lang w:val="en-US"/>
        </w:rPr>
        <w:t xml:space="preserve"> History of Health and Machine Learning</w:t>
      </w:r>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r w:rsidRPr="00E6394F">
        <w:rPr>
          <w:rFonts w:eastAsia="Aptos"/>
          <w:lang w:val="en-US"/>
        </w:rPr>
        <w:t>1.3</w:t>
      </w:r>
      <w:r w:rsidRPr="00E6394F">
        <w:tab/>
      </w:r>
      <w:r w:rsidRPr="00E6394F">
        <w:rPr>
          <w:rFonts w:eastAsia="Aptos"/>
          <w:lang w:val="en-US"/>
        </w:rPr>
        <w:t>Rationale</w:t>
      </w:r>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r w:rsidRPr="00E6394F">
        <w:rPr>
          <w:rFonts w:eastAsia="system-ui"/>
          <w:lang w:val="en-US"/>
        </w:rPr>
        <w:t>1.4</w:t>
      </w:r>
      <w:r w:rsidRPr="00E6394F">
        <w:tab/>
      </w:r>
      <w:r w:rsidRPr="00E6394F">
        <w:rPr>
          <w:rFonts w:eastAsia="system-ui"/>
          <w:lang w:val="en-US"/>
        </w:rPr>
        <w:t>Project Timeline</w:t>
      </w:r>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492D8D9C" w:rsidR="00E6394F" w:rsidRDefault="00E6394F" w:rsidP="004F4756"/>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r>
        <w:rPr>
          <w:lang w:val="en-US"/>
        </w:rPr>
        <w:lastRenderedPageBreak/>
        <w:t>Chapter – 2 Literature Review</w:t>
      </w:r>
    </w:p>
    <w:p w14:paraId="431A92CF" w14:textId="77777777" w:rsidR="004B6676" w:rsidRPr="004B6676" w:rsidRDefault="004B6676" w:rsidP="004B6676">
      <w:r w:rsidRPr="004B6676">
        <w:t>One such method, proposed by Jianfang et al. [11],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[12, 13, 14].</w:t>
      </w:r>
    </w:p>
    <w:p w14:paraId="6D7ED9E6" w14:textId="77777777" w:rsidR="004B6676" w:rsidRPr="004B6676" w:rsidRDefault="004B6676" w:rsidP="004B6676">
      <w:r w:rsidRPr="004B6676">
        <w:t>Another notable approach is the K-Nearest Neighbors (KNN) algorithm, utilized by Keniya et al. [15] and Kashvi et al. [16]. KNN assigns a data point to the class most represented by its nearest neighbors. While KNN is straightforward, it can be sensitive to noisy or missing data and may exhibit lower accuracy when dealing with complex datasets involving multiple parameters such as age group, symptoms, and gender [15, 16]. Despite its potential, the challenge of working with smaller datasets for classification remains an obstacle [16].</w:t>
      </w:r>
    </w:p>
    <w:p w14:paraId="367A506E" w14:textId="77777777" w:rsidR="004B6676" w:rsidRPr="004B6676" w:rsidRDefault="004B6676" w:rsidP="004B6676">
      <w:r w:rsidRPr="004B6676">
        <w:t>In contrast, the Naïve Bayes method has been employed by Pingale et al. [17], Gomathy and Rohith Naidu [18], and Chhogyal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[17, 18, 19].</w:t>
      </w:r>
    </w:p>
    <w:p w14:paraId="0D6C59D1" w14:textId="77777777" w:rsidR="004B6676" w:rsidRPr="004B6676" w:rsidRDefault="004B6676" w:rsidP="004B6676">
      <w:r w:rsidRPr="004B6676">
        <w:t>Furthermore, Kumar et al. [20] introduced the Rustboost Algorithm to address class imbalance issues in disease prediction. While this approach shows promise in handling imbalanced datasets, the use of random under-sampling as a resampling method may lead to the loss of critical information during model training [20].</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r w:rsidRPr="00E6394F">
        <w:rPr>
          <w:lang w:val="en-US"/>
        </w:rPr>
        <w:lastRenderedPageBreak/>
        <w:t>Chapter-3</w:t>
      </w:r>
      <w:r>
        <w:rPr>
          <w:lang w:val="en-US"/>
        </w:rPr>
        <w:t xml:space="preserve"> </w:t>
      </w:r>
      <w:r w:rsidRPr="00E6394F">
        <w:rPr>
          <w:lang w:val="en-US"/>
        </w:rPr>
        <w:t>Methodology</w:t>
      </w:r>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r w:rsidRPr="00E6394F">
        <w:rPr>
          <w:lang w:val="en-US"/>
        </w:rPr>
        <w:t>3.1</w:t>
      </w:r>
      <w:r w:rsidRPr="00E6394F">
        <w:rPr>
          <w:lang w:val="en-US"/>
        </w:rPr>
        <w:tab/>
        <w:t>Introduction and Objective</w:t>
      </w:r>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r w:rsidRPr="00E6394F">
        <w:rPr>
          <w:lang w:val="en-US"/>
        </w:rPr>
        <w:t>3.2</w:t>
      </w:r>
      <w:r w:rsidRPr="00E6394F">
        <w:rPr>
          <w:lang w:val="en-US"/>
        </w:rPr>
        <w:tab/>
        <w:t>Analysis of Problem Statement</w:t>
      </w:r>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r w:rsidRPr="00E6394F">
        <w:rPr>
          <w:lang w:val="en-US"/>
        </w:rPr>
        <w:t>3.3</w:t>
      </w:r>
      <w:r w:rsidRPr="00E6394F">
        <w:rPr>
          <w:lang w:val="en-US"/>
        </w:rPr>
        <w:tab/>
        <w:t>Project Scope</w:t>
      </w:r>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r w:rsidRPr="00E6394F">
        <w:rPr>
          <w:lang w:val="en-US"/>
        </w:rPr>
        <w:t>3.4</w:t>
      </w:r>
      <w:r w:rsidRPr="00E6394F">
        <w:rPr>
          <w:lang w:val="en-US"/>
        </w:rPr>
        <w:tab/>
        <w:t>Feasibility Study</w:t>
      </w:r>
    </w:p>
    <w:p w14:paraId="5BC39C0C" w14:textId="68664897"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00E6394F">
        <w:rPr>
          <w:lang w:val="en-US"/>
        </w:rPr>
        <w:t>Components of Feasibity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source.Other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A vital component of a feasibility assessment for a healthcare system is operational viability. It evaluates the feasibility of operating the suggested healthcare system effectively and efficiently in order to achieve the desired aims and objectives.People with data science, front-end, and back-end development skills are essential to the health care system's operations.For our project, we need four people: a front-end developer, a back-end developer, and two members of the data science stream.The health care system will be adaptable to future changes and efficient.It will be able to provide an easy-to-use, interactive GUI together with an effective backend system.The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Schedule Feasibity</w:t>
      </w:r>
    </w:p>
    <w:p w14:paraId="2082CE51" w14:textId="77777777" w:rsidR="00E6394F" w:rsidRPr="00E6394F" w:rsidRDefault="00E6394F" w:rsidP="00E6394F">
      <w:pPr>
        <w:rPr>
          <w:lang w:val="en-US"/>
        </w:rPr>
      </w:pPr>
      <w:r w:rsidRPr="00E6394F">
        <w:rPr>
          <w:lang w:val="en-US"/>
        </w:rPr>
        <w:t>A healthcare system feasibility assessment must consider schedule feasibility. It evaluates if the project can be finished in the allotted time and whether the schedule is reasonable and doable.The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r w:rsidRPr="00E6394F">
        <w:rPr>
          <w:lang w:val="en-US"/>
        </w:rPr>
        <w:lastRenderedPageBreak/>
        <w:t>3.5</w:t>
      </w:r>
      <w:r w:rsidRPr="00E6394F">
        <w:rPr>
          <w:lang w:val="en-US"/>
        </w:rPr>
        <w:tab/>
        <w:t>Project Planning and Timeline</w:t>
      </w:r>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r w:rsidRPr="00E6394F">
        <w:rPr>
          <w:lang w:val="en-US"/>
        </w:rPr>
        <w:t>3.6</w:t>
      </w:r>
      <w:r w:rsidRPr="00E6394F">
        <w:rPr>
          <w:lang w:val="en-US"/>
        </w:rPr>
        <w:tab/>
        <w:t>Team and Responsibilities</w:t>
      </w:r>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Kamakshi Agrawall</w:t>
      </w:r>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r w:rsidRPr="00E6394F">
        <w:rPr>
          <w:lang w:val="en-US"/>
        </w:rPr>
        <w:t>3.7</w:t>
      </w:r>
      <w:r w:rsidRPr="00E6394F">
        <w:rPr>
          <w:lang w:val="en-US"/>
        </w:rPr>
        <w:tab/>
      </w:r>
      <w:r w:rsidR="005C7945" w:rsidRPr="00E6394F">
        <w:rPr>
          <w:lang w:val="en-US"/>
        </w:rPr>
        <w:t>Ethical</w:t>
      </w:r>
      <w:r w:rsidRPr="00E6394F">
        <w:rPr>
          <w:lang w:val="en-US"/>
        </w:rPr>
        <w:t xml:space="preserve"> Considerations</w:t>
      </w:r>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r w:rsidRPr="00E6394F">
        <w:rPr>
          <w:lang w:val="en-US"/>
        </w:rPr>
        <w:t>3.8</w:t>
      </w:r>
      <w:r w:rsidRPr="00E6394F">
        <w:rPr>
          <w:lang w:val="en-US"/>
        </w:rPr>
        <w:tab/>
        <w:t>Tools and Framework</w:t>
      </w:r>
    </w:p>
    <w:p w14:paraId="3265BCEE" w14:textId="77777777" w:rsidR="00E6394F" w:rsidRPr="00E6394F" w:rsidRDefault="00E6394F" w:rsidP="005C7945">
      <w:pPr>
        <w:rPr>
          <w:lang w:val="en-US"/>
        </w:rPr>
      </w:pPr>
      <w:r w:rsidRPr="00E6394F">
        <w:rPr>
          <w:lang w:val="en-US"/>
        </w:rPr>
        <w:t>Jupyter Notebook</w:t>
      </w:r>
    </w:p>
    <w:p w14:paraId="040DBC5F" w14:textId="77777777" w:rsidR="00E6394F" w:rsidRPr="00E6394F" w:rsidRDefault="00E6394F" w:rsidP="00E6394F">
      <w:pPr>
        <w:numPr>
          <w:ilvl w:val="0"/>
          <w:numId w:val="2"/>
        </w:numPr>
        <w:rPr>
          <w:lang w:val="en-US"/>
        </w:rPr>
      </w:pPr>
      <w:r w:rsidRPr="00E6394F">
        <w:rPr>
          <w:lang w:val="en-US"/>
        </w:rPr>
        <w:t>Definition: Jupyter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(HyperText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r w:rsidRPr="00E6394F">
        <w:rPr>
          <w:lang w:val="en-US"/>
        </w:rPr>
        <w:t>3.9</w:t>
      </w:r>
      <w:r w:rsidRPr="00E6394F">
        <w:rPr>
          <w:lang w:val="en-US"/>
        </w:rPr>
        <w:tab/>
        <w:t>Data Collection</w:t>
      </w:r>
    </w:p>
    <w:p w14:paraId="3E849684" w14:textId="77777777" w:rsidR="00E6394F" w:rsidRPr="00E6394F" w:rsidRDefault="00E6394F" w:rsidP="005C7945">
      <w:pPr>
        <w:pStyle w:val="Heading2"/>
        <w:rPr>
          <w:lang w:val="en-US"/>
        </w:rPr>
      </w:pPr>
      <w:r w:rsidRPr="00E6394F">
        <w:rPr>
          <w:lang w:val="en-US"/>
        </w:rPr>
        <w:t xml:space="preserve">3.10 </w:t>
      </w:r>
      <w:r w:rsidRPr="00E6394F">
        <w:rPr>
          <w:lang w:val="en-US"/>
        </w:rPr>
        <w:tab/>
        <w:t>Data Preprocessing</w:t>
      </w:r>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r w:rsidRPr="001C458D">
        <w:rPr>
          <w:lang w:val="en-US"/>
        </w:rPr>
        <w:lastRenderedPageBreak/>
        <w:t>Chapter-4</w:t>
      </w:r>
      <w:r>
        <w:rPr>
          <w:lang w:val="en-US"/>
        </w:rPr>
        <w:t xml:space="preserve"> </w:t>
      </w:r>
      <w:r w:rsidRPr="001C458D">
        <w:rPr>
          <w:lang w:val="en-US"/>
        </w:rPr>
        <w:t>Health Care System</w:t>
      </w:r>
    </w:p>
    <w:p w14:paraId="6046CB84" w14:textId="77777777" w:rsidR="001C458D" w:rsidRPr="001C458D" w:rsidRDefault="001C458D" w:rsidP="001C458D">
      <w:pPr>
        <w:pStyle w:val="Heading2"/>
        <w:rPr>
          <w:lang w:val="en-US"/>
        </w:rPr>
      </w:pPr>
      <w:r w:rsidRPr="001C458D">
        <w:rPr>
          <w:lang w:val="en-US"/>
        </w:rPr>
        <w:t>4.1</w:t>
      </w:r>
      <w:r w:rsidRPr="001C458D">
        <w:rPr>
          <w:lang w:val="en-US"/>
        </w:rPr>
        <w:tab/>
        <w:t>Introduction to implementation</w:t>
      </w:r>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This dataset contains various symptoms and the diseases that may be associated with those symptoms.Working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r w:rsidRPr="001C458D">
              <w:rPr>
                <w:lang w:val="en-US"/>
              </w:rPr>
              <w:t>excessive_hunger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1029642" wp14:editId="777FB286">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4.2.1.4-Heatmap of df_x</w:t>
      </w:r>
    </w:p>
    <w:p w14:paraId="52102A01"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lastRenderedPageBreak/>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The drug prediction dataset includes attributes such as drug, disease, gender, and age. This dataset will be used to develop a drug prediction model.Working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6A8A2F89"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5CE874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1F2800B7" w14:textId="77777777" w:rsidR="001C458D" w:rsidRPr="001C458D" w:rsidRDefault="001C458D" w:rsidP="001C458D">
      <w:pPr>
        <w:spacing w:after="160" w:line="259" w:lineRule="auto"/>
        <w:jc w:val="left"/>
        <w:rPr>
          <w:lang w:val="en-US"/>
        </w:rPr>
      </w:pPr>
      <w:r w:rsidRPr="001C458D">
        <w:rPr>
          <w:lang w:val="en-US"/>
        </w:rPr>
        <w:t>4.2.2.2-Data Preprocssing</w:t>
      </w:r>
    </w:p>
    <w:p w14:paraId="5CB02B1E" w14:textId="77777777" w:rsidR="001C458D" w:rsidRPr="001C458D" w:rsidRDefault="001C458D" w:rsidP="001C458D">
      <w:pPr>
        <w:spacing w:after="160" w:line="259" w:lineRule="auto"/>
        <w:jc w:val="left"/>
        <w:rPr>
          <w:lang w:val="en-US"/>
        </w:rPr>
      </w:pPr>
      <w:r w:rsidRPr="001C458D">
        <w:rPr>
          <w:lang w:val="en-US"/>
        </w:rPr>
        <w:t>The .isnull().sum() function is used in data analysis to identify and count the number of missing values (NaNs) in a dataset.This we can see there are no missing values.</w:t>
      </w:r>
    </w:p>
    <w:p w14:paraId="6D731867"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52074C87" w14:textId="77777777" w:rsidR="001C458D" w:rsidRPr="001C458D" w:rsidRDefault="001C458D" w:rsidP="001C458D">
      <w:pPr>
        <w:spacing w:after="160" w:line="259" w:lineRule="auto"/>
        <w:jc w:val="left"/>
        <w:rPr>
          <w:lang w:val="en-US"/>
        </w:rPr>
      </w:pPr>
      <w:r w:rsidRPr="001C458D">
        <w:rPr>
          <w:lang w:val="en-US"/>
        </w:rPr>
        <w:t>Here we can see that the df_x list contains Disease,Gender,Age and df_y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E8437FC"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0B14AD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3BC6855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AB45DF6"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64857CE8"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4FC201CB" w14:textId="77777777" w:rsidR="001C458D" w:rsidRPr="001C458D" w:rsidRDefault="001C458D" w:rsidP="001C458D">
      <w:pPr>
        <w:spacing w:after="160" w:line="259" w:lineRule="auto"/>
        <w:jc w:val="left"/>
        <w:rPr>
          <w:lang w:val="en-US"/>
        </w:rPr>
      </w:pPr>
      <w:r w:rsidRPr="001C458D">
        <w:rPr>
          <w:lang w:val="en-US"/>
        </w:rPr>
        <w:t>Accuracy and Classfication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7FDB5E24" w14:textId="77777777" w:rsidR="001C458D" w:rsidRPr="001C458D" w:rsidRDefault="001C458D" w:rsidP="001C458D">
      <w:pPr>
        <w:spacing w:after="160" w:line="259" w:lineRule="auto"/>
        <w:jc w:val="left"/>
        <w:rPr>
          <w:lang w:val="en-US"/>
        </w:rPr>
      </w:pPr>
    </w:p>
    <w:p w14:paraId="1DB797DF"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lastRenderedPageBreak/>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models.Here we have used the Random Forest Model as it has more accuracy.</w:t>
      </w:r>
    </w:p>
    <w:p w14:paraId="5F59D7E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lastRenderedPageBreak/>
        <w:t>Prior to installing Django, make sure Python is set up on your computer. Next, use Python's package manager pip to install Django by opening a command prompt or terminal and typing "pip install django". The most recent version of Django and its dependencies will be immediately downloaded and installed by using this command. When the installation is finished, you may check it by typing "django-admin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6489CDD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004882D8" w14:textId="77777777" w:rsidR="0090680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"django-admin startproject healthcare". This will produce the "healthcare" directory, which will contain "manage.py" and all of the project's primary files. You will discover a app inside the "healthcare" directory that shares the same name as the project ("healthcare") and holds the wsgi files, urls, and settings ("settings.py", "urls.py", "wsgi.py"). Furthermore, when you build new applications using the "django-admin startapp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Open the command prompt or terminal and navigate to the root directory of your Django project to construct the Django app named "core" with the desired file structure. The "core" Django app will then be created by running the command "python manage.py startapp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2F4956DA" w14:textId="78D05B27" w:rsidR="001C458D" w:rsidRPr="001C458D"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lastRenderedPageBreak/>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77777777" w:rsidR="001C458D" w:rsidRPr="001C458D" w:rsidRDefault="001C458D" w:rsidP="001C458D">
      <w:pPr>
        <w:spacing w:after="160" w:line="259" w:lineRule="auto"/>
        <w:jc w:val="left"/>
        <w:rPr>
          <w:lang w:val="en-US"/>
        </w:rPr>
      </w:pP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createsuperuser,"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B03C9AF" w14:textId="77777777" w:rsidR="001C458D" w:rsidRPr="001C458D" w:rsidRDefault="001C458D" w:rsidP="001C458D">
      <w:pPr>
        <w:spacing w:after="160" w:line="259" w:lineRule="auto"/>
        <w:jc w:val="left"/>
        <w:rPr>
          <w:lang w:val="en-US"/>
        </w:rPr>
      </w:pPr>
      <w:r w:rsidRPr="001C458D">
        <w:rPr>
          <w:lang w:val="en-US"/>
        </w:rPr>
        <w:lastRenderedPageBreak/>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The tables in the models.py portion of the main application must be created before we can construct the MySQL database in Django.Since classes are used to generate tables, creating a class user will result in a user table.We must first connect our Django application to the MySQL database, which is done inside Settings.py under the name healthcare_db, before we can create the tables.</w:t>
      </w:r>
    </w:p>
    <w:p w14:paraId="2086895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r w:rsidRPr="001C458D">
        <w:rPr>
          <w:lang w:val="en-US"/>
        </w:rPr>
        <w:t>Once the database is connected, we must create tables, which is done in the core application's models.py file.Like we can see we have different tables like User,Medical etc and each of the tables are containing differnt attributes with their datatypes like is_patient,is_doctor,disease,medicine etc.</w:t>
      </w:r>
    </w:p>
    <w:p w14:paraId="644F887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A32864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7777777" w:rsidR="003B785D" w:rsidRPr="001C458D" w:rsidRDefault="003B785D" w:rsidP="001C458D">
      <w:pPr>
        <w:spacing w:after="160" w:line="259" w:lineRule="auto"/>
        <w:jc w:val="left"/>
        <w:rPr>
          <w:lang w:val="en-US"/>
        </w:rPr>
      </w:pPr>
    </w:p>
    <w:p w14:paraId="5F575911" w14:textId="77777777" w:rsidR="001C458D" w:rsidRPr="001C458D" w:rsidRDefault="001C458D" w:rsidP="001C458D">
      <w:pPr>
        <w:spacing w:after="160" w:line="259" w:lineRule="auto"/>
        <w:jc w:val="left"/>
        <w:rPr>
          <w:lang w:val="en-US"/>
        </w:rPr>
      </w:pPr>
      <w:r w:rsidRPr="001C458D">
        <w:rPr>
          <w:lang w:val="en-US"/>
        </w:rPr>
        <w:t>We must execute the command py manage.py makemigrations table_name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7777777" w:rsidR="003B785D" w:rsidRPr="001C458D" w:rsidRDefault="003B785D" w:rsidP="0090680E">
      <w:pPr>
        <w:spacing w:after="160" w:line="259" w:lineRule="auto"/>
        <w:jc w:val="center"/>
        <w:rPr>
          <w:lang w:val="en-US"/>
        </w:rPr>
      </w:pP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7777777" w:rsidR="003B785D" w:rsidRDefault="003B785D" w:rsidP="001C458D">
      <w:pPr>
        <w:spacing w:after="160" w:line="259" w:lineRule="auto"/>
        <w:jc w:val="left"/>
        <w:rPr>
          <w:lang w:val="en-US"/>
        </w:rPr>
      </w:pPr>
    </w:p>
    <w:p w14:paraId="7B1B7734" w14:textId="148F4E4E" w:rsidR="001C458D" w:rsidRPr="001C458D" w:rsidRDefault="001C458D" w:rsidP="001C458D">
      <w:pPr>
        <w:spacing w:after="160" w:line="259" w:lineRule="auto"/>
        <w:jc w:val="left"/>
        <w:rPr>
          <w:lang w:val="en-US"/>
        </w:rPr>
      </w:pPr>
      <w:r w:rsidRPr="001C458D">
        <w:rPr>
          <w:lang w:val="en-US"/>
        </w:rPr>
        <w:t>After completing all makemigrations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77777777" w:rsidR="003B785D" w:rsidRPr="001C458D" w:rsidRDefault="003B785D" w:rsidP="0090680E">
      <w:pPr>
        <w:spacing w:after="160" w:line="259" w:lineRule="auto"/>
        <w:jc w:val="center"/>
        <w:rPr>
          <w:lang w:val="en-US"/>
        </w:rPr>
      </w:pP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collectstatic} command.</w:t>
      </w:r>
    </w:p>
    <w:p w14:paraId="43E1D936" w14:textId="77777777" w:rsidR="001C458D" w:rsidRDefault="001C458D" w:rsidP="001C458D">
      <w:pPr>
        <w:spacing w:after="160" w:line="259" w:lineRule="auto"/>
        <w:jc w:val="left"/>
        <w:rPr>
          <w:lang w:val="en-US"/>
        </w:rPr>
      </w:pPr>
      <w:r w:rsidRPr="001C458D">
        <w:rPr>
          <w:noProof/>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 xml:space="preserve">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w:t>
      </w:r>
      <w:r w:rsidRPr="001C458D">
        <w:rPr>
          <w:lang w:val="en-US"/>
        </w:rPr>
        <w:lastRenderedPageBreak/>
        <w:t>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re_path().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lastRenderedPageBreak/>
        <w:drawing>
          <wp:inline distT="0" distB="0" distL="0" distR="0" wp14:anchorId="3AD02950" wp14:editId="234A6133">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`loginView`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6CF58DB6">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The doctor_home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`patient_home`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`create_profile`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The user can choose five symptoms (s1, s2, s3, s4, s5), which are then saved in list_b, with the aid of the list symptoms given from the diagnosis function. A for loop is used to append 0 from 0 to the length of list_a after a list_a is completed with all of the symptoms. This creates a new list_c in which all of the symptoms are initially zero.After that, we check which entries from list_b are in list_a using a nested for loop, and we assign a 1 to the index in list_c.Following this list_c's conversion to an array using numpy, the model is used to forecast the outcome and the diease.</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3FDBC3DB">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Following the prediction of the disease, the user_id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Make_mend function.The illness is then looked up in the disease_list, which is a list of all the illnesses. If the disease the user has experienced is on the disease_list, a new list is created with the predicted disease, gender, and age. It is then transformed into an array using an array and sent into the model to forecast the medication.In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0A281C8B">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The doctor can reschedule the visit after recommending the medication.The patient's appointment status is passed, and the doctor then uses the Save_ment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r w:rsidRPr="008828E6">
        <w:rPr>
          <w:lang w:val="en-US"/>
        </w:rPr>
        <w:lastRenderedPageBreak/>
        <w:t>Chapter –5</w:t>
      </w:r>
      <w:r>
        <w:rPr>
          <w:lang w:val="en-US"/>
        </w:rPr>
        <w:t xml:space="preserve"> </w:t>
      </w:r>
      <w:r w:rsidRPr="008828E6">
        <w:rPr>
          <w:lang w:val="en-US"/>
        </w:rPr>
        <w:t>Result and Discussion</w:t>
      </w:r>
    </w:p>
    <w:p w14:paraId="24410597" w14:textId="77777777" w:rsidR="008828E6" w:rsidRPr="008828E6" w:rsidRDefault="008828E6" w:rsidP="008828E6">
      <w:pPr>
        <w:pStyle w:val="Heading2"/>
        <w:rPr>
          <w:lang w:val="en-US"/>
        </w:rPr>
      </w:pPr>
      <w:r w:rsidRPr="008828E6">
        <w:rPr>
          <w:lang w:val="en-US"/>
        </w:rPr>
        <w:t>5.1 Result</w:t>
      </w:r>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7A6B8707">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5F87DE64">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Doctor Resgistartion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Harshit can be designated as a doctor in the database by setting the is_patient as 0, is_doctor, and is_staff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noProof/>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noProof/>
          <w:lang w:val="en-US"/>
        </w:rPr>
        <w:drawing>
          <wp:inline distT="0" distB="0" distL="0" distR="0" wp14:anchorId="559DD3A6" wp14:editId="5733210D">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Managing profiles and keeping user data need database administration. Users can assign different roles and permissions within the system by specifying particular fields like is_staff, is_doctor, and is_patient.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r w:rsidRPr="008828E6">
        <w:rPr>
          <w:lang w:val="en-US"/>
        </w:rPr>
        <w:lastRenderedPageBreak/>
        <w:t>Chapter-6</w:t>
      </w:r>
      <w:r>
        <w:rPr>
          <w:lang w:val="en-US"/>
        </w:rPr>
        <w:t xml:space="preserve"> </w:t>
      </w:r>
      <w:r w:rsidRPr="008828E6">
        <w:rPr>
          <w:lang w:val="en-US"/>
        </w:rPr>
        <w:t>Conclusion and Future Scope</w:t>
      </w:r>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P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sectPr w:rsidR="00D424B9" w:rsidRPr="00D42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264357"/>
    <w:rsid w:val="00327B68"/>
    <w:rsid w:val="003B785D"/>
    <w:rsid w:val="004B6676"/>
    <w:rsid w:val="004F4756"/>
    <w:rsid w:val="005C7945"/>
    <w:rsid w:val="005F7AD4"/>
    <w:rsid w:val="0068419E"/>
    <w:rsid w:val="00714300"/>
    <w:rsid w:val="007D4E4D"/>
    <w:rsid w:val="0084481F"/>
    <w:rsid w:val="008828E6"/>
    <w:rsid w:val="0090680E"/>
    <w:rsid w:val="009853C5"/>
    <w:rsid w:val="00AD3A0B"/>
    <w:rsid w:val="00BC5233"/>
    <w:rsid w:val="00D424B9"/>
    <w:rsid w:val="00D66A21"/>
    <w:rsid w:val="00E63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756"/>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87</Pages>
  <Words>12563</Words>
  <Characters>71610</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7</cp:revision>
  <dcterms:created xsi:type="dcterms:W3CDTF">2024-05-23T16:43:00Z</dcterms:created>
  <dcterms:modified xsi:type="dcterms:W3CDTF">2024-05-24T07:02:00Z</dcterms:modified>
</cp:coreProperties>
</file>